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Законным  представителям учащихся о формах домашнего образования</w:t>
      </w:r>
    </w:p>
    <w:p w:rsid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Default="00FE1F39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 о домашнем образовании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Все права учащихся, обязанности родителей и образовательных учреждений расписаны в федеральном законе N 273-ФЗ, который вступил в силу 29.12.2012 года. При переводе на самообучение нужно знать несколько ст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тей закона, это:</w:t>
      </w:r>
    </w:p>
    <w:p w:rsidR="00FE1F39" w:rsidRPr="00FA789C" w:rsidRDefault="00FE1F39" w:rsidP="00FA789C">
      <w:pPr>
        <w:numPr>
          <w:ilvl w:val="0"/>
          <w:numId w:val="1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Статья 17. В ней расписаны формы получения образования. Согласно данной статье, знания можно получить в форме самообразования или семейного обучения. Допускается сочетанное получение знаний, то есть можно некот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рые предметы проходить в школе, а другие осваивать дома. Знания обуча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щегося оцениваются в учебном заведении путем проведения промежуточных и итоговых аттестаций;</w:t>
      </w:r>
    </w:p>
    <w:p w:rsidR="00FE1F39" w:rsidRPr="00FA789C" w:rsidRDefault="00FE1F39" w:rsidP="00FA789C">
      <w:pPr>
        <w:numPr>
          <w:ilvl w:val="0"/>
          <w:numId w:val="1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Статья 44. Регламентирует права родителей брать на себя ответственность за образование детей. После получения документа о среднем образовании уч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щийся может уже сам выбрать форму обучения;</w:t>
      </w:r>
    </w:p>
    <w:p w:rsidR="00FA789C" w:rsidRPr="00FA789C" w:rsidRDefault="00FE1F39" w:rsidP="00FA789C">
      <w:pPr>
        <w:numPr>
          <w:ilvl w:val="0"/>
          <w:numId w:val="1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Статья 63. </w:t>
      </w:r>
    </w:p>
    <w:p w:rsidR="00FA789C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не устанавливает возрастных ограничений на дома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нее обучение. Однако родителям, если они желают перевести ребенка на ал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тернативный вариант усвоения школьной программы, необходимо тщательно изучить данный з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кон РФ. Это поможет понять, что они обязаны дать своему ребенку и какую помощь при этом может предоставить государство.</w:t>
      </w:r>
    </w:p>
    <w:p w:rsid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обучения на дому</w:t>
      </w:r>
    </w:p>
    <w:p w:rsidR="00FE1F39" w:rsidRPr="00FA789C" w:rsidRDefault="005F39D3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кие есть варианты обучения дома?" style="width:24pt;height:24pt"/>
        </w:pic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Выбрать обучение вне стен школы можно с учетом состояния здоровья 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бенка, исходя из особенностей жизни семьи и религиозных убеждений.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 России признаны три формы домашнего образования:</w:t>
      </w:r>
    </w:p>
    <w:p w:rsidR="00FE1F39" w:rsidRPr="00FA789C" w:rsidRDefault="00FE1F39" w:rsidP="00FA789C">
      <w:pPr>
        <w:numPr>
          <w:ilvl w:val="0"/>
          <w:numId w:val="2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надомное;</w:t>
      </w:r>
    </w:p>
    <w:p w:rsidR="00FE1F39" w:rsidRPr="00FA789C" w:rsidRDefault="00FE1F39" w:rsidP="00FA789C">
      <w:pPr>
        <w:numPr>
          <w:ilvl w:val="0"/>
          <w:numId w:val="2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семейное;</w:t>
      </w:r>
    </w:p>
    <w:p w:rsidR="00FE1F39" w:rsidRPr="00FA789C" w:rsidRDefault="00FE1F39" w:rsidP="00FA789C">
      <w:pPr>
        <w:numPr>
          <w:ilvl w:val="0"/>
          <w:numId w:val="2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дистанционное.</w:t>
      </w:r>
    </w:p>
    <w:p w:rsidR="00FE1F39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Каждый из вариантов имеет свои особенности. Выбирая из них, родители должны руководствоваться интересами ребенка и его возможностями. Нео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ходимо помнить о том, что домашнее получение знаний имеет не только ряд преимуществ. У него есть и определенные недостатки, которые могут нег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тивно сказаться на дальнейшей жизни ученика.</w:t>
      </w:r>
    </w:p>
    <w:p w:rsidR="00FA789C" w:rsidRPr="00FA789C" w:rsidRDefault="00FA789C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E1F39" w:rsidRDefault="00FE1F39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надомного варианта (в случае проблем со здоровьем)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 законе об образовании РФ надомное обучение предусмотрено для тех, кто имеет инвалидность. Надомное образование позволяет получить аттестат о среднем или общем образовании. Учащиеся с инвалидностью могут учиться либо по общей школьной программе, либо по индивидуальным, составле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ным с учетом их возможностей, планам. Уроки на дому могут быть сокращ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lastRenderedPageBreak/>
        <w:t>ны до 20-25 минут или удлинены до 2-х часов. По завершении учебы по школьной программе выдается аттестат об основном или среднем общем 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разовании.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51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оформления ребенка на надомное обучение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Перевести ребенка на надомную форму учебы на самом деле не так сложно. Однако процесс упростится, если родители заранее будут знать, в какие у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реждения следует обращаться.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Чтобы перевести ребенка на надомный вариант обучения, необходимо в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полнить следующее:</w:t>
      </w:r>
    </w:p>
    <w:p w:rsidR="00FE1F39" w:rsidRPr="00FA789C" w:rsidRDefault="00FE1F39" w:rsidP="00FA789C">
      <w:pPr>
        <w:numPr>
          <w:ilvl w:val="0"/>
          <w:numId w:val="3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Взять </w:t>
      </w:r>
      <w:proofErr w:type="spellStart"/>
      <w:r w:rsidRPr="00FA789C">
        <w:rPr>
          <w:rFonts w:ascii="Times New Roman" w:eastAsia="Times New Roman" w:hAnsi="Times New Roman" w:cs="Times New Roman"/>
          <w:sz w:val="28"/>
          <w:szCs w:val="28"/>
        </w:rPr>
        <w:t>медсправку</w:t>
      </w:r>
      <w:proofErr w:type="spellEnd"/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 у участкового педиатра, о том, что ребенок по состоянию здоровья нуждается в домашнем обучении. Педиатр только выдает такую справку, а решение принимает комиссия МСЭ.</w:t>
      </w:r>
    </w:p>
    <w:p w:rsidR="00FE1F39" w:rsidRPr="00FA789C" w:rsidRDefault="00FE1F39" w:rsidP="00FA789C">
      <w:pPr>
        <w:numPr>
          <w:ilvl w:val="0"/>
          <w:numId w:val="3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Написать заявление директору общеобразовательного учреждения, в котором учится ребенок. Если решение о надомном образовании принимается перед поступлением в первый класс, то заявление пишется на имя начальника Д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партамента образования города.</w:t>
      </w:r>
    </w:p>
    <w:p w:rsidR="00FE1F39" w:rsidRPr="00FA789C" w:rsidRDefault="00FE1F39" w:rsidP="00FA789C">
      <w:pPr>
        <w:numPr>
          <w:ilvl w:val="0"/>
          <w:numId w:val="3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При необходимости составления индивидуальной программы родители или законные представители совместно с завучем или директором школы подб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рают индивидуальный учебный план. В нем указывают необходимые для изучения предметы и их количество в неделю.</w:t>
      </w:r>
    </w:p>
    <w:p w:rsidR="00FE1F39" w:rsidRPr="00FA789C" w:rsidRDefault="00FE1F39" w:rsidP="00FA789C">
      <w:pPr>
        <w:numPr>
          <w:ilvl w:val="0"/>
          <w:numId w:val="3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На основании медицинской справки и заявления составляют приказ. В нем указывают преподавателей, которые будут обучать ребенка на дому, и п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риодичность проверки знаний в течение всего года.</w:t>
      </w:r>
    </w:p>
    <w:p w:rsidR="00FE1F39" w:rsidRPr="00FA789C" w:rsidRDefault="00FE1F39" w:rsidP="00FA789C">
      <w:pPr>
        <w:numPr>
          <w:ilvl w:val="0"/>
          <w:numId w:val="3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Родители получают журнал. В нем учителя должны отмечать пройденные материалы и количество отведенных часов, а также успеваемость учащегося. По окончании учебного года журнал сдают в образовательное учреждение.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Перечень патологий, дающих право на надомное обучение, утвержден М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нистерством здравоохранения РФ. Образованием детей на дому дол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на заниматься школа, ближайшая к месту проживания семьи.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обязано:</w:t>
      </w:r>
    </w:p>
    <w:p w:rsidR="00FE1F39" w:rsidRPr="00FA789C" w:rsidRDefault="00FE1F39" w:rsidP="00FA789C">
      <w:pPr>
        <w:numPr>
          <w:ilvl w:val="0"/>
          <w:numId w:val="4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обеспечить школьника бесплатными учебниками, справочниками. Речь идет о литературе, которая есть в школьной библиотеке;</w:t>
      </w:r>
    </w:p>
    <w:p w:rsidR="00FE1F39" w:rsidRPr="00FA789C" w:rsidRDefault="00FE1F39" w:rsidP="00FA789C">
      <w:pPr>
        <w:numPr>
          <w:ilvl w:val="0"/>
          <w:numId w:val="4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оказывать консультационную помощь, помогающую усваивать общеобраз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вательные предметы;</w:t>
      </w:r>
    </w:p>
    <w:p w:rsidR="00FE1F39" w:rsidRPr="00FA789C" w:rsidRDefault="00FE1F39" w:rsidP="00FA789C">
      <w:pPr>
        <w:numPr>
          <w:ilvl w:val="0"/>
          <w:numId w:val="4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проводить аттестации – промежуточные и итоговые;</w:t>
      </w:r>
    </w:p>
    <w:p w:rsidR="00FE1F39" w:rsidRPr="00FA789C" w:rsidRDefault="00FE1F39" w:rsidP="00FA789C">
      <w:pPr>
        <w:numPr>
          <w:ilvl w:val="0"/>
          <w:numId w:val="4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после итоговой аттестации выдавать документ о получении соответствующ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го образования.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Родители имеют право приглашать педагогов из других школ, которые могут принимать участие и в проверке знаний школьника.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семейного образования</w:t>
      </w:r>
    </w:p>
    <w:p w:rsidR="00FE1F39" w:rsidRPr="00FA789C" w:rsidRDefault="005F39D3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pict>
          <v:shape id="_x0000_i1026" type="#_x0000_t75" alt="Особенности семейного образования- законы" style="width:24pt;height:24pt"/>
        </w:pic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Учиться на дому может не только школьник-инвалид. Закон об образовании предусматривает возможность приобретать знания самостоятельно и в сл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чае, если серьезных проблем со здоровьем нет. Тогда речь идет о семейном образовании. Родители могут обучать ребенка сами или приглашать репет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торов или педагогов, в школу ученик приходит только на промежуточные и итоговые аттестации.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789C">
        <w:rPr>
          <w:rFonts w:ascii="Times New Roman" w:eastAsia="Times New Roman" w:hAnsi="Times New Roman" w:cs="Times New Roman"/>
          <w:sz w:val="28"/>
          <w:szCs w:val="28"/>
        </w:rPr>
        <w:t>На домашнее самообразование детей переводят по нескольким причинам, основные из них следующие:</w:t>
      </w:r>
      <w:proofErr w:type="gramEnd"/>
    </w:p>
    <w:p w:rsidR="00FE1F39" w:rsidRPr="00FA789C" w:rsidRDefault="00FE1F39" w:rsidP="00FA789C">
      <w:pPr>
        <w:numPr>
          <w:ilvl w:val="0"/>
          <w:numId w:val="5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Частые пропуски школы, связанные с профессиональными занятиями спо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том, музыкой. Очень часто увлеченные дети вследствие занятий в </w:t>
      </w:r>
      <w:proofErr w:type="spellStart"/>
      <w:r w:rsidRPr="00FA789C">
        <w:rPr>
          <w:rFonts w:ascii="Times New Roman" w:eastAsia="Times New Roman" w:hAnsi="Times New Roman" w:cs="Times New Roman"/>
          <w:sz w:val="28"/>
          <w:szCs w:val="28"/>
        </w:rPr>
        <w:t>спортшк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лах</w:t>
      </w:r>
      <w:proofErr w:type="spellEnd"/>
      <w:r w:rsidRPr="00FA789C">
        <w:rPr>
          <w:rFonts w:ascii="Times New Roman" w:eastAsia="Times New Roman" w:hAnsi="Times New Roman" w:cs="Times New Roman"/>
          <w:sz w:val="28"/>
          <w:szCs w:val="28"/>
        </w:rPr>
        <w:t>, секциях, из-за соревнований и конкурсов не могут каждый день ходить в обычную школу. Домашнее обучение позволяет им приобрести необходимый багаж знаний и получить соответствующий документ об окончании 9 или 11 класса.</w:t>
      </w:r>
    </w:p>
    <w:p w:rsidR="00FE1F39" w:rsidRPr="00FA789C" w:rsidRDefault="00FE1F39" w:rsidP="00FA789C">
      <w:pPr>
        <w:numPr>
          <w:ilvl w:val="0"/>
          <w:numId w:val="5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Высокий уровень умственных способностей. Общешкольные программы рассчитаны на детей со средними знаниями, поэтому сверстникам, опер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жающим своих одноклассников в развитии, на обычных уроках не интересно. Это негативно сказывается на процессе учебы;</w:t>
      </w:r>
    </w:p>
    <w:p w:rsidR="00FE1F39" w:rsidRPr="00FA789C" w:rsidRDefault="00FE1F39" w:rsidP="00FA789C">
      <w:pPr>
        <w:numPr>
          <w:ilvl w:val="0"/>
          <w:numId w:val="5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Характер работы родителей, предполагающий постоянные переезды. Частые переводы из одной школы в другую отрицательно сказываются не только на успеваемости, но и на психическом здоровье учеников. Избежать этого пом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гает самообразование;</w:t>
      </w:r>
    </w:p>
    <w:p w:rsidR="00FE1F39" w:rsidRPr="00FA789C" w:rsidRDefault="00FE1F39" w:rsidP="00FA789C">
      <w:pPr>
        <w:numPr>
          <w:ilvl w:val="0"/>
          <w:numId w:val="5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Религия или идеологические соображения, не позволяющие отдавать детей в школу.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Переводя здорового ребенка на домашнее обучение, необходимо в первую очередь учитывать его желание. Многие дети отрыв от коллектива переносят очень болезненно.</w:t>
      </w:r>
    </w:p>
    <w:p w:rsidR="00FA789C" w:rsidRPr="00FA789C" w:rsidRDefault="00FA789C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51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перевода на домашнее обучение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Чтобы получать школьное образование в домашних условиях, необходимо выполнить следующее:</w:t>
      </w:r>
    </w:p>
    <w:p w:rsidR="00FE1F39" w:rsidRPr="00FA789C" w:rsidRDefault="00FE1F39" w:rsidP="00FA789C">
      <w:pPr>
        <w:numPr>
          <w:ilvl w:val="0"/>
          <w:numId w:val="6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Написать заявление соответствующего образца в Департамент образования. Департамент образования предоставляет родителям перечень школ, куда 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бенок может прикрепиться для сдачи итоговых экзаменов;</w:t>
      </w:r>
    </w:p>
    <w:p w:rsidR="00FE1F39" w:rsidRPr="00FA789C" w:rsidRDefault="00FE1F39" w:rsidP="00FA789C">
      <w:pPr>
        <w:numPr>
          <w:ilvl w:val="0"/>
          <w:numId w:val="6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Школе необходимо издать приказ о переводе ребенка на семейную форму обучения;</w:t>
      </w:r>
    </w:p>
    <w:p w:rsidR="00FE1F39" w:rsidRPr="00FA789C" w:rsidRDefault="00FE1F39" w:rsidP="00FA789C">
      <w:pPr>
        <w:numPr>
          <w:ilvl w:val="0"/>
          <w:numId w:val="6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Родителям необходимо заключить договор с образовательным учреждением. В данном договоре отражаются все обязанности и права как самих родителей и школьника, так и школы. В документе указывается количество промеж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точных аттестаций и их сроки, необходимость присутствия на практических и лабораторных уроках.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При домашнем обучении педагоги школы не обязаны приходить на дом. 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дители дают знания либо сами, либо приглашают репетиторов, либо ищут альтернативные варианты. </w:t>
      </w:r>
      <w:proofErr w:type="gramStart"/>
      <w:r w:rsidRPr="00FA789C">
        <w:rPr>
          <w:rFonts w:ascii="Times New Roman" w:eastAsia="Times New Roman" w:hAnsi="Times New Roman" w:cs="Times New Roman"/>
          <w:sz w:val="28"/>
          <w:szCs w:val="28"/>
        </w:rPr>
        <w:t>Сроки итоговых и промежуточных экзаменов у обучаемого на дому могут совпадать с аттестацией у одноклассников.</w:t>
      </w:r>
      <w:proofErr w:type="gramEnd"/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 Одн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ко многим более удобен вариант, при котором подбирается индивидуальный план оценки знаний.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При домашнем обучении в России закон предусматривает:</w:t>
      </w:r>
    </w:p>
    <w:p w:rsidR="00FE1F39" w:rsidRPr="00FA789C" w:rsidRDefault="00FE1F39" w:rsidP="00FA789C">
      <w:pPr>
        <w:numPr>
          <w:ilvl w:val="0"/>
          <w:numId w:val="7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возможность перевода ребенка как из школы для обучения на дому, так и обратно в любом классе;</w:t>
      </w:r>
    </w:p>
    <w:p w:rsidR="00FE1F39" w:rsidRPr="00FA789C" w:rsidRDefault="00FE1F39" w:rsidP="00FA789C">
      <w:pPr>
        <w:numPr>
          <w:ilvl w:val="0"/>
          <w:numId w:val="7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789C">
        <w:rPr>
          <w:rFonts w:ascii="Times New Roman" w:eastAsia="Times New Roman" w:hAnsi="Times New Roman" w:cs="Times New Roman"/>
          <w:sz w:val="28"/>
          <w:szCs w:val="28"/>
        </w:rPr>
        <w:t>обеспеченин</w:t>
      </w:r>
      <w:proofErr w:type="spellEnd"/>
      <w:r w:rsidRPr="00FA789C">
        <w:rPr>
          <w:rFonts w:ascii="Times New Roman" w:eastAsia="Times New Roman" w:hAnsi="Times New Roman" w:cs="Times New Roman"/>
          <w:sz w:val="28"/>
          <w:szCs w:val="28"/>
        </w:rPr>
        <w:t> учащегося учебниками, консультативную помощь педагогов.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 Законе об образовании указано, что родители, по усмотрению субъектов РФ, где проживает семья, могут получать денежные средства, которые гос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дарство тратит на обучение каждого школьника, в качестве компенсации. Конкретные цифры могут разниться, а в некоторых районах и вовсе не пр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дусмотрены такие субсидии, поэтому сумму денежных средств нужно уто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нять по месту жительства.</w:t>
      </w:r>
    </w:p>
    <w:p w:rsidR="00FA789C" w:rsidRPr="00FA789C" w:rsidRDefault="00FA789C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Дистанционное образование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Получение школьных знаний с помощью интернета подходит тем детям, к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торые могут самостоятельно контролировать учебный процесс. Конта</w:t>
      </w:r>
      <w:proofErr w:type="gramStart"/>
      <w:r w:rsidRPr="00FA789C">
        <w:rPr>
          <w:rFonts w:ascii="Times New Roman" w:eastAsia="Times New Roman" w:hAnsi="Times New Roman" w:cs="Times New Roman"/>
          <w:sz w:val="28"/>
          <w:szCs w:val="28"/>
        </w:rPr>
        <w:t>кт с пр</w:t>
      </w:r>
      <w:proofErr w:type="gramEnd"/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еподавателями происходит через системы телекоммуникации или </w:t>
      </w:r>
      <w:proofErr w:type="spellStart"/>
      <w:r w:rsidRPr="00FA789C">
        <w:rPr>
          <w:rFonts w:ascii="Times New Roman" w:eastAsia="Times New Roman" w:hAnsi="Times New Roman" w:cs="Times New Roman"/>
          <w:sz w:val="28"/>
          <w:szCs w:val="28"/>
        </w:rPr>
        <w:t>очно</w:t>
      </w:r>
      <w:proofErr w:type="spellEnd"/>
      <w:r w:rsidRPr="00FA789C">
        <w:rPr>
          <w:rFonts w:ascii="Times New Roman" w:eastAsia="Times New Roman" w:hAnsi="Times New Roman" w:cs="Times New Roman"/>
          <w:sz w:val="28"/>
          <w:szCs w:val="28"/>
        </w:rPr>
        <w:t>. Практически нет единого плана дистанционного получения знаний, технич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ских средств и специальной методической литературы. Но постепенно поя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ляются частные учреждения, готовые работать со школьниками дистанцио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но.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Преимущества и недостатки домашнего обучения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У обучения ребенка вне стен традиционной школы есть свои плюсы и мин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сы.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Основные преимущества получения школьных знаний дома:</w:t>
      </w:r>
    </w:p>
    <w:p w:rsidR="00FE1F39" w:rsidRPr="00FA789C" w:rsidRDefault="00FE1F39" w:rsidP="00FA789C">
      <w:pPr>
        <w:numPr>
          <w:ilvl w:val="0"/>
          <w:numId w:val="8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Более комфортная организация процесса: возможность заниматься в любое удобное время и из любого места, по своему собственному расписанию.</w:t>
      </w:r>
    </w:p>
    <w:p w:rsidR="00FE1F39" w:rsidRPr="00FA789C" w:rsidRDefault="00FE1F39" w:rsidP="00FA789C">
      <w:pPr>
        <w:numPr>
          <w:ilvl w:val="0"/>
          <w:numId w:val="8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получать знания из разнообразных источников: учебников, электронной литературы, энциклопедий, </w:t>
      </w:r>
      <w:proofErr w:type="spellStart"/>
      <w:r w:rsidRPr="00FA789C">
        <w:rPr>
          <w:rFonts w:ascii="Times New Roman" w:eastAsia="Times New Roman" w:hAnsi="Times New Roman" w:cs="Times New Roman"/>
          <w:sz w:val="28"/>
          <w:szCs w:val="28"/>
        </w:rPr>
        <w:t>видеоуроков</w:t>
      </w:r>
      <w:proofErr w:type="spellEnd"/>
      <w:r w:rsidRPr="00FA7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F39" w:rsidRPr="00FA789C" w:rsidRDefault="00FE1F39" w:rsidP="00FA789C">
      <w:pPr>
        <w:numPr>
          <w:ilvl w:val="0"/>
          <w:numId w:val="8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Возможность обучать ребенка по интересующим его предметам в той степ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ни, которая ему нужна.</w:t>
      </w:r>
    </w:p>
    <w:p w:rsidR="00FE1F39" w:rsidRPr="00FA789C" w:rsidRDefault="00FE1F39" w:rsidP="00FA789C">
      <w:pPr>
        <w:numPr>
          <w:ilvl w:val="0"/>
          <w:numId w:val="8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Больше свободного времени на увлечения: музыку, спорт, научные кружки, изучение иностранных языков и т.д.</w:t>
      </w:r>
    </w:p>
    <w:p w:rsidR="00FE1F39" w:rsidRPr="00FA789C" w:rsidRDefault="00FE1F39" w:rsidP="00FA789C">
      <w:pPr>
        <w:numPr>
          <w:ilvl w:val="0"/>
          <w:numId w:val="8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Выше эффективность усвоения темы: не отвлекают одноклассники, не тр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тится время на решение дисциплинарных вопросов.</w:t>
      </w:r>
    </w:p>
    <w:p w:rsidR="00FE1F39" w:rsidRPr="00FA789C" w:rsidRDefault="00FE1F39" w:rsidP="00FA789C">
      <w:pPr>
        <w:numPr>
          <w:ilvl w:val="0"/>
          <w:numId w:val="8"/>
        </w:numPr>
        <w:shd w:val="clear" w:color="auto" w:fill="FFFFFF"/>
        <w:spacing w:after="0" w:line="28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Отсутствие стресса от пребывания в детском коллективе. Не все дети по своему характеру хорошо адаптируются в школах, что негативно сказывается на психическом здоровье и общем самочувствии.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При семейной и дистанционной форме самообразования семья может пут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шествовать в любое время года, так как нет необходимости учитывать школьное расписание.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К самым явным минусам домашнего получения знаний относят отсутствие социальной адаптации, особенно при отсутствии каких-либо групповых зан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тий, а также необходимость контроля со стороны родителей. 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 в законе об образовании в 2019 году</w:t>
      </w:r>
    </w:p>
    <w:p w:rsidR="00FA789C" w:rsidRPr="00FA789C" w:rsidRDefault="00FA789C" w:rsidP="00FA789C">
      <w:pPr>
        <w:shd w:val="clear" w:color="auto" w:fill="FFFFFF"/>
        <w:spacing w:after="0" w:line="251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Закон ФЗ-№273 не совершенен, поправки в него вносятся практически еж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годно. Основная причина вносимых корректировок – несоответствие разр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боток закона реальному состоянию образования в РФ.</w:t>
      </w:r>
    </w:p>
    <w:p w:rsidR="00FE1F39" w:rsidRPr="00FA789C" w:rsidRDefault="00FE1F39" w:rsidP="00FA789C">
      <w:pPr>
        <w:shd w:val="clear" w:color="auto" w:fill="FFFFFF"/>
        <w:spacing w:after="0" w:line="28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A789C">
        <w:rPr>
          <w:rFonts w:ascii="Times New Roman" w:eastAsia="Times New Roman" w:hAnsi="Times New Roman" w:cs="Times New Roman"/>
          <w:sz w:val="28"/>
          <w:szCs w:val="28"/>
        </w:rPr>
        <w:t>В новых поправках существенных изменений, касающихся среднего и общ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го школьного образования, нет. Единственное, что заслуживает внимание, – это то, что правительство на законодательном уровне закрепило такие фо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789C">
        <w:rPr>
          <w:rFonts w:ascii="Times New Roman" w:eastAsia="Times New Roman" w:hAnsi="Times New Roman" w:cs="Times New Roman"/>
          <w:sz w:val="28"/>
          <w:szCs w:val="28"/>
        </w:rPr>
        <w:t>мы обучения как семейное, сетевое, дистанционное.</w:t>
      </w:r>
    </w:p>
    <w:p w:rsidR="00205F8A" w:rsidRPr="00FA789C" w:rsidRDefault="00205F8A" w:rsidP="00FA789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5F8A" w:rsidRPr="00FA789C" w:rsidSect="005F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2B9"/>
    <w:multiLevelType w:val="multilevel"/>
    <w:tmpl w:val="5D0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154D7"/>
    <w:multiLevelType w:val="multilevel"/>
    <w:tmpl w:val="F39C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D14C5"/>
    <w:multiLevelType w:val="multilevel"/>
    <w:tmpl w:val="DFAA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D4540"/>
    <w:multiLevelType w:val="multilevel"/>
    <w:tmpl w:val="F28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F605B"/>
    <w:multiLevelType w:val="multilevel"/>
    <w:tmpl w:val="617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24FEC"/>
    <w:multiLevelType w:val="multilevel"/>
    <w:tmpl w:val="B97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63569"/>
    <w:multiLevelType w:val="multilevel"/>
    <w:tmpl w:val="8272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55788"/>
    <w:multiLevelType w:val="multilevel"/>
    <w:tmpl w:val="88E6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FE1F39"/>
    <w:rsid w:val="00205F8A"/>
    <w:rsid w:val="005F39D3"/>
    <w:rsid w:val="00FA789C"/>
    <w:rsid w:val="00FE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D3"/>
  </w:style>
  <w:style w:type="paragraph" w:styleId="2">
    <w:name w:val="heading 2"/>
    <w:basedOn w:val="a"/>
    <w:link w:val="20"/>
    <w:uiPriority w:val="9"/>
    <w:qFormat/>
    <w:rsid w:val="00FE1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1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F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E1F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E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2020-07-22T13:24:00Z</dcterms:created>
  <dcterms:modified xsi:type="dcterms:W3CDTF">2020-07-24T07:34:00Z</dcterms:modified>
</cp:coreProperties>
</file>